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9A9382" w14:textId="415B7584" w:rsidR="00D55E4C" w:rsidRDefault="00E56852">
      <w:pPr>
        <w:rPr>
          <w:rFonts w:ascii="Times New Roman" w:hAnsi="Times New Roman" w:cs="Times New Roman"/>
        </w:rPr>
      </w:pPr>
      <w:r>
        <w:rPr>
          <w:rFonts w:ascii="Times New Roman" w:hAnsi="Times New Roman" w:cs="Times New Roman"/>
          <w:b/>
          <w:bCs/>
        </w:rPr>
        <w:t xml:space="preserve">Chapter </w:t>
      </w:r>
      <w:r w:rsidR="00622711">
        <w:rPr>
          <w:rFonts w:ascii="Times New Roman" w:hAnsi="Times New Roman" w:cs="Times New Roman"/>
          <w:b/>
          <w:bCs/>
        </w:rPr>
        <w:t>Two</w:t>
      </w:r>
      <w:r>
        <w:rPr>
          <w:rFonts w:ascii="Times New Roman" w:hAnsi="Times New Roman" w:cs="Times New Roman"/>
          <w:b/>
          <w:bCs/>
        </w:rPr>
        <w:t xml:space="preserve">, </w:t>
      </w:r>
      <w:r w:rsidR="001A032B">
        <w:rPr>
          <w:rFonts w:ascii="Times New Roman" w:hAnsi="Times New Roman" w:cs="Times New Roman"/>
          <w:b/>
          <w:bCs/>
        </w:rPr>
        <w:t xml:space="preserve">Interlude </w:t>
      </w:r>
      <w:r>
        <w:rPr>
          <w:rFonts w:ascii="Times New Roman" w:hAnsi="Times New Roman" w:cs="Times New Roman"/>
          <w:b/>
          <w:bCs/>
        </w:rPr>
        <w:t>I</w:t>
      </w:r>
      <w:r w:rsidR="00622711">
        <w:rPr>
          <w:rFonts w:ascii="Times New Roman" w:hAnsi="Times New Roman" w:cs="Times New Roman"/>
          <w:b/>
          <w:bCs/>
        </w:rPr>
        <w:t>I</w:t>
      </w:r>
      <w:r w:rsidR="00AC0AEB" w:rsidRPr="00AC0AEB">
        <w:rPr>
          <w:rFonts w:ascii="Times New Roman" w:hAnsi="Times New Roman" w:cs="Times New Roman"/>
          <w:b/>
          <w:bCs/>
        </w:rPr>
        <w:t xml:space="preserve">: </w:t>
      </w:r>
      <w:r w:rsidR="00622711">
        <w:rPr>
          <w:rFonts w:ascii="Times New Roman" w:hAnsi="Times New Roman" w:cs="Times New Roman"/>
          <w:b/>
          <w:bCs/>
        </w:rPr>
        <w:t>A Repentant Sister</w:t>
      </w:r>
    </w:p>
    <w:p w14:paraId="71CDCA0C" w14:textId="354C33F6" w:rsidR="00AC0AEB" w:rsidRPr="000174EC" w:rsidRDefault="00B9670C">
      <w:pPr>
        <w:rPr>
          <w:rFonts w:ascii="Times New Roman" w:hAnsi="Times New Roman" w:cs="Times New Roman"/>
          <w:i/>
          <w:iCs/>
        </w:rPr>
      </w:pPr>
      <w:r>
        <w:rPr>
          <w:rFonts w:ascii="Times New Roman" w:hAnsi="Times New Roman" w:cs="Times New Roman"/>
          <w:i/>
          <w:iCs/>
        </w:rPr>
        <w:t>1</w:t>
      </w:r>
      <w:r w:rsidR="00923999">
        <w:rPr>
          <w:rFonts w:ascii="Times New Roman" w:hAnsi="Times New Roman" w:cs="Times New Roman"/>
          <w:i/>
          <w:iCs/>
        </w:rPr>
        <w:t>3</w:t>
      </w:r>
      <w:r w:rsidR="007D346E">
        <w:rPr>
          <w:rFonts w:ascii="Times New Roman" w:hAnsi="Times New Roman" w:cs="Times New Roman"/>
          <w:i/>
          <w:iCs/>
        </w:rPr>
        <w:t xml:space="preserve"> </w:t>
      </w:r>
      <w:r w:rsidR="00923999">
        <w:rPr>
          <w:rFonts w:ascii="Times New Roman" w:hAnsi="Times New Roman" w:cs="Times New Roman"/>
          <w:i/>
          <w:iCs/>
        </w:rPr>
        <w:t>Rova</w:t>
      </w:r>
      <w:r w:rsidR="007D346E">
        <w:rPr>
          <w:rFonts w:ascii="Times New Roman" w:hAnsi="Times New Roman" w:cs="Times New Roman"/>
          <w:i/>
          <w:iCs/>
        </w:rPr>
        <w:t xml:space="preserve">, </w:t>
      </w:r>
      <w:r w:rsidR="00300B88">
        <w:rPr>
          <w:rFonts w:ascii="Times New Roman" w:hAnsi="Times New Roman" w:cs="Times New Roman"/>
          <w:i/>
          <w:iCs/>
        </w:rPr>
        <w:t xml:space="preserve">4725 </w:t>
      </w:r>
      <w:r w:rsidR="00E56852">
        <w:rPr>
          <w:rFonts w:ascii="Times New Roman" w:hAnsi="Times New Roman" w:cs="Times New Roman"/>
          <w:i/>
          <w:iCs/>
        </w:rPr>
        <w:t>–</w:t>
      </w:r>
      <w:r w:rsidR="00300B88">
        <w:rPr>
          <w:rFonts w:ascii="Times New Roman" w:hAnsi="Times New Roman" w:cs="Times New Roman"/>
          <w:i/>
          <w:iCs/>
        </w:rPr>
        <w:t xml:space="preserve"> </w:t>
      </w:r>
      <w:r>
        <w:rPr>
          <w:rFonts w:ascii="Times New Roman" w:hAnsi="Times New Roman" w:cs="Times New Roman"/>
          <w:i/>
          <w:iCs/>
        </w:rPr>
        <w:t xml:space="preserve">Town of </w:t>
      </w:r>
      <w:proofErr w:type="spellStart"/>
      <w:r>
        <w:rPr>
          <w:rFonts w:ascii="Times New Roman" w:hAnsi="Times New Roman" w:cs="Times New Roman"/>
          <w:i/>
          <w:iCs/>
        </w:rPr>
        <w:t>Umok</w:t>
      </w:r>
      <w:proofErr w:type="spellEnd"/>
    </w:p>
    <w:p w14:paraId="0FB1FD9D" w14:textId="77777777" w:rsidR="00B9670C" w:rsidRDefault="000174EC" w:rsidP="00B9670C">
      <w:pPr>
        <w:rPr>
          <w:rFonts w:ascii="Times New Roman" w:hAnsi="Times New Roman" w:cs="Times New Roman"/>
        </w:rPr>
      </w:pPr>
      <w:r>
        <w:rPr>
          <w:rFonts w:ascii="Times New Roman" w:hAnsi="Times New Roman" w:cs="Times New Roman"/>
        </w:rPr>
        <w:t>“</w:t>
      </w:r>
      <w:r w:rsidR="00B9670C">
        <w:rPr>
          <w:rFonts w:ascii="Times New Roman" w:hAnsi="Times New Roman" w:cs="Times New Roman"/>
        </w:rPr>
        <w:t xml:space="preserve">Thank you again for your assistance with this matter,” Ioan </w:t>
      </w:r>
      <w:proofErr w:type="spellStart"/>
      <w:r w:rsidR="00B9670C">
        <w:rPr>
          <w:rFonts w:ascii="Times New Roman" w:hAnsi="Times New Roman" w:cs="Times New Roman"/>
        </w:rPr>
        <w:t>Marblemug</w:t>
      </w:r>
      <w:proofErr w:type="spellEnd"/>
      <w:r w:rsidR="00B9670C">
        <w:rPr>
          <w:rFonts w:ascii="Times New Roman" w:hAnsi="Times New Roman" w:cs="Times New Roman"/>
        </w:rPr>
        <w:t xml:space="preserve"> said profusely as he shook Kendric’s hand warmly. “I can’t imagine the disaster that might have befallen </w:t>
      </w:r>
      <w:proofErr w:type="spellStart"/>
      <w:r w:rsidR="00B9670C">
        <w:rPr>
          <w:rFonts w:ascii="Times New Roman" w:hAnsi="Times New Roman" w:cs="Times New Roman"/>
        </w:rPr>
        <w:t>Umok</w:t>
      </w:r>
      <w:proofErr w:type="spellEnd"/>
      <w:r w:rsidR="00B9670C">
        <w:rPr>
          <w:rFonts w:ascii="Times New Roman" w:hAnsi="Times New Roman" w:cs="Times New Roman"/>
        </w:rPr>
        <w:t xml:space="preserve"> if you and your compatriots had not taken care of those hell hounds.”</w:t>
      </w:r>
    </w:p>
    <w:p w14:paraId="75F68D90" w14:textId="77777777" w:rsidR="00B9670C" w:rsidRDefault="00B9670C" w:rsidP="00B9670C">
      <w:pPr>
        <w:rPr>
          <w:rFonts w:ascii="Times New Roman" w:hAnsi="Times New Roman" w:cs="Times New Roman"/>
        </w:rPr>
      </w:pPr>
      <w:r>
        <w:rPr>
          <w:rFonts w:ascii="Times New Roman" w:hAnsi="Times New Roman" w:cs="Times New Roman"/>
        </w:rPr>
        <w:t>“You are most welcome, Mayor,” Kendric replied. “I’m pleased that we could lend assistance.”</w:t>
      </w:r>
    </w:p>
    <w:p w14:paraId="2060B458" w14:textId="1041870B" w:rsidR="00AE6E98" w:rsidRDefault="00B9670C" w:rsidP="00B9670C">
      <w:pPr>
        <w:rPr>
          <w:rFonts w:ascii="Times New Roman" w:hAnsi="Times New Roman" w:cs="Times New Roman"/>
        </w:rPr>
      </w:pPr>
      <w:r>
        <w:rPr>
          <w:rFonts w:ascii="Times New Roman" w:hAnsi="Times New Roman" w:cs="Times New Roman"/>
        </w:rPr>
        <w:t xml:space="preserve">“Of course, of course,” Ioan rambled before hesitantly adding as he looked at </w:t>
      </w:r>
      <w:proofErr w:type="spellStart"/>
      <w:r>
        <w:rPr>
          <w:rFonts w:ascii="Times New Roman" w:hAnsi="Times New Roman" w:cs="Times New Roman"/>
        </w:rPr>
        <w:t>Grizzo</w:t>
      </w:r>
      <w:proofErr w:type="spellEnd"/>
      <w:r>
        <w:rPr>
          <w:rFonts w:ascii="Times New Roman" w:hAnsi="Times New Roman" w:cs="Times New Roman"/>
        </w:rPr>
        <w:t xml:space="preserve">, “I apologize for my earlier reaction regarding the goblin. There is a history there, but it’s no excuse.” He addressed </w:t>
      </w:r>
      <w:proofErr w:type="spellStart"/>
      <w:r>
        <w:rPr>
          <w:rFonts w:ascii="Times New Roman" w:hAnsi="Times New Roman" w:cs="Times New Roman"/>
        </w:rPr>
        <w:t>Grizzo</w:t>
      </w:r>
      <w:proofErr w:type="spellEnd"/>
      <w:r>
        <w:rPr>
          <w:rFonts w:ascii="Times New Roman" w:hAnsi="Times New Roman" w:cs="Times New Roman"/>
        </w:rPr>
        <w:t xml:space="preserve"> directly as he added, “You are welcome to stay here in </w:t>
      </w:r>
      <w:proofErr w:type="spellStart"/>
      <w:r>
        <w:rPr>
          <w:rFonts w:ascii="Times New Roman" w:hAnsi="Times New Roman" w:cs="Times New Roman"/>
        </w:rPr>
        <w:t>Umok</w:t>
      </w:r>
      <w:proofErr w:type="spellEnd"/>
      <w:r>
        <w:rPr>
          <w:rFonts w:ascii="Times New Roman" w:hAnsi="Times New Roman" w:cs="Times New Roman"/>
        </w:rPr>
        <w:t xml:space="preserve"> to recover, madam.”</w:t>
      </w:r>
    </w:p>
    <w:p w14:paraId="6E6F9EB4" w14:textId="0D48428D" w:rsidR="00B9670C" w:rsidRDefault="00B9670C" w:rsidP="00B9670C">
      <w:pPr>
        <w:rPr>
          <w:rFonts w:ascii="Times New Roman" w:hAnsi="Times New Roman" w:cs="Times New Roman"/>
        </w:rPr>
      </w:pPr>
      <w:r>
        <w:rPr>
          <w:rFonts w:ascii="Times New Roman" w:hAnsi="Times New Roman" w:cs="Times New Roman"/>
        </w:rPr>
        <w:t xml:space="preserve">“Thank you,” </w:t>
      </w:r>
      <w:proofErr w:type="spellStart"/>
      <w:r>
        <w:rPr>
          <w:rFonts w:ascii="Times New Roman" w:hAnsi="Times New Roman" w:cs="Times New Roman"/>
        </w:rPr>
        <w:t>Grizzo</w:t>
      </w:r>
      <w:proofErr w:type="spellEnd"/>
      <w:r>
        <w:rPr>
          <w:rFonts w:ascii="Times New Roman" w:hAnsi="Times New Roman" w:cs="Times New Roman"/>
        </w:rPr>
        <w:t xml:space="preserve"> allowed, though there was a similarly hesitance in her words.</w:t>
      </w:r>
    </w:p>
    <w:p w14:paraId="03BAF409" w14:textId="5EEC9955" w:rsidR="00B9670C" w:rsidRDefault="00B9670C" w:rsidP="00B9670C">
      <w:pPr>
        <w:rPr>
          <w:rFonts w:ascii="Times New Roman" w:hAnsi="Times New Roman" w:cs="Times New Roman"/>
        </w:rPr>
      </w:pPr>
      <w:r>
        <w:rPr>
          <w:rFonts w:ascii="Times New Roman" w:hAnsi="Times New Roman" w:cs="Times New Roman"/>
        </w:rPr>
        <w:t xml:space="preserve">“Either way, we need to move on,” Kendrick apologized </w:t>
      </w:r>
      <w:r w:rsidR="001753DD">
        <w:rPr>
          <w:rFonts w:ascii="Times New Roman" w:hAnsi="Times New Roman" w:cs="Times New Roman"/>
        </w:rPr>
        <w:t>to Ioan. “It turns out that those hell hounds may just be the precursor to a greater danger.”</w:t>
      </w:r>
    </w:p>
    <w:p w14:paraId="5C48E36A" w14:textId="37869D17" w:rsidR="001753DD" w:rsidRDefault="001753DD" w:rsidP="00B9670C">
      <w:pPr>
        <w:rPr>
          <w:rFonts w:ascii="Times New Roman" w:hAnsi="Times New Roman" w:cs="Times New Roman"/>
        </w:rPr>
      </w:pPr>
      <w:r>
        <w:rPr>
          <w:rFonts w:ascii="Times New Roman" w:hAnsi="Times New Roman" w:cs="Times New Roman"/>
        </w:rPr>
        <w:t xml:space="preserve">“Then </w:t>
      </w:r>
      <w:r w:rsidR="009F715F">
        <w:rPr>
          <w:rFonts w:ascii="Times New Roman" w:hAnsi="Times New Roman" w:cs="Times New Roman"/>
        </w:rPr>
        <w:t xml:space="preserve">do </w:t>
      </w:r>
      <w:r>
        <w:rPr>
          <w:rFonts w:ascii="Times New Roman" w:hAnsi="Times New Roman" w:cs="Times New Roman"/>
        </w:rPr>
        <w:t>not allow me to delay you any longer</w:t>
      </w:r>
      <w:r w:rsidR="009F715F">
        <w:rPr>
          <w:rFonts w:ascii="Times New Roman" w:hAnsi="Times New Roman" w:cs="Times New Roman"/>
        </w:rPr>
        <w:t>, but p</w:t>
      </w:r>
      <w:r>
        <w:rPr>
          <w:rFonts w:ascii="Times New Roman" w:hAnsi="Times New Roman" w:cs="Times New Roman"/>
        </w:rPr>
        <w:t xml:space="preserve">lease </w:t>
      </w:r>
      <w:r w:rsidR="009F715F">
        <w:rPr>
          <w:rFonts w:ascii="Times New Roman" w:hAnsi="Times New Roman" w:cs="Times New Roman"/>
        </w:rPr>
        <w:t>make good use of your well-earned rewards</w:t>
      </w:r>
      <w:r>
        <w:rPr>
          <w:rFonts w:ascii="Times New Roman" w:hAnsi="Times New Roman" w:cs="Times New Roman"/>
        </w:rPr>
        <w:t>,” said Ioan before toddling off.</w:t>
      </w:r>
    </w:p>
    <w:p w14:paraId="47A477A9" w14:textId="531F6785" w:rsidR="001753DD" w:rsidRDefault="001753DD" w:rsidP="00B9670C">
      <w:pPr>
        <w:rPr>
          <w:rFonts w:ascii="Times New Roman" w:hAnsi="Times New Roman" w:cs="Times New Roman"/>
        </w:rPr>
      </w:pPr>
      <w:r>
        <w:rPr>
          <w:rFonts w:ascii="Times New Roman" w:hAnsi="Times New Roman" w:cs="Times New Roman"/>
        </w:rPr>
        <w:t>Kendric rejoined Gar, Nyara, and Hyacinth who were enjoying a quick bite to eat at the nearby benches.</w:t>
      </w:r>
      <w:r w:rsidR="009F715F">
        <w:rPr>
          <w:rFonts w:ascii="Times New Roman" w:hAnsi="Times New Roman" w:cs="Times New Roman"/>
        </w:rPr>
        <w:t xml:space="preserve"> Nyara was carefully studying Gar as she ate, but she averted her gaze at Kendric approached.</w:t>
      </w:r>
    </w:p>
    <w:p w14:paraId="2233E99D" w14:textId="2AB1BAEB" w:rsidR="009F715F" w:rsidRDefault="009F715F" w:rsidP="00B9670C">
      <w:pPr>
        <w:rPr>
          <w:rFonts w:ascii="Times New Roman" w:hAnsi="Times New Roman" w:cs="Times New Roman"/>
        </w:rPr>
      </w:pPr>
      <w:r>
        <w:rPr>
          <w:rFonts w:ascii="Times New Roman" w:hAnsi="Times New Roman" w:cs="Times New Roman"/>
        </w:rPr>
        <w:t xml:space="preserve">“So, do we head to </w:t>
      </w:r>
      <w:proofErr w:type="spellStart"/>
      <w:r>
        <w:rPr>
          <w:rFonts w:ascii="Times New Roman" w:hAnsi="Times New Roman" w:cs="Times New Roman"/>
        </w:rPr>
        <w:t>Vordia</w:t>
      </w:r>
      <w:proofErr w:type="spellEnd"/>
      <w:r>
        <w:rPr>
          <w:rFonts w:ascii="Times New Roman" w:hAnsi="Times New Roman" w:cs="Times New Roman"/>
        </w:rPr>
        <w:t xml:space="preserve"> or bypass the village to head directly for the Lucent Mission that Sylve told us about?” Kendric asked.</w:t>
      </w:r>
    </w:p>
    <w:p w14:paraId="1B0318F0" w14:textId="037725E6" w:rsidR="009F715F" w:rsidRDefault="00D77703" w:rsidP="00B9670C">
      <w:pPr>
        <w:rPr>
          <w:rFonts w:ascii="Times New Roman" w:hAnsi="Times New Roman" w:cs="Times New Roman"/>
        </w:rPr>
      </w:pPr>
      <w:r>
        <w:rPr>
          <w:rFonts w:ascii="Times New Roman" w:hAnsi="Times New Roman" w:cs="Times New Roman"/>
        </w:rPr>
        <w:t>“The village is sort of on the way – and if we have any further questions for Sylve, she did mention that she was headed there,” Hyacinth replied.</w:t>
      </w:r>
    </w:p>
    <w:p w14:paraId="4472BBF5" w14:textId="6AA39EF4" w:rsidR="00D77703" w:rsidRDefault="00D77703" w:rsidP="00B9670C">
      <w:pPr>
        <w:rPr>
          <w:rFonts w:ascii="Times New Roman" w:hAnsi="Times New Roman" w:cs="Times New Roman"/>
        </w:rPr>
      </w:pPr>
      <w:r>
        <w:rPr>
          <w:rFonts w:ascii="Times New Roman" w:hAnsi="Times New Roman" w:cs="Times New Roman"/>
        </w:rPr>
        <w:t xml:space="preserve">“We’ve also been warned that the people of </w:t>
      </w:r>
      <w:proofErr w:type="spellStart"/>
      <w:r>
        <w:rPr>
          <w:rFonts w:ascii="Times New Roman" w:hAnsi="Times New Roman" w:cs="Times New Roman"/>
        </w:rPr>
        <w:t>Vordia</w:t>
      </w:r>
      <w:proofErr w:type="spellEnd"/>
      <w:r>
        <w:rPr>
          <w:rFonts w:ascii="Times New Roman" w:hAnsi="Times New Roman" w:cs="Times New Roman"/>
        </w:rPr>
        <w:t xml:space="preserve"> are strong </w:t>
      </w:r>
      <w:proofErr w:type="spellStart"/>
      <w:r>
        <w:rPr>
          <w:rFonts w:ascii="Times New Roman" w:hAnsi="Times New Roman" w:cs="Times New Roman"/>
        </w:rPr>
        <w:t>Cheliax</w:t>
      </w:r>
      <w:proofErr w:type="spellEnd"/>
      <w:r>
        <w:rPr>
          <w:rFonts w:ascii="Times New Roman" w:hAnsi="Times New Roman" w:cs="Times New Roman"/>
        </w:rPr>
        <w:t xml:space="preserve"> supporters,” Gar half-growled.</w:t>
      </w:r>
    </w:p>
    <w:p w14:paraId="3B41E0F7" w14:textId="4BD055EA" w:rsidR="00D77703" w:rsidRDefault="00D77703" w:rsidP="00B9670C">
      <w:pPr>
        <w:rPr>
          <w:rFonts w:ascii="Times New Roman" w:hAnsi="Times New Roman" w:cs="Times New Roman"/>
        </w:rPr>
      </w:pPr>
      <w:r>
        <w:rPr>
          <w:rFonts w:ascii="Times New Roman" w:hAnsi="Times New Roman" w:cs="Times New Roman"/>
        </w:rPr>
        <w:t>“Are we going to continue to ignore the tiger in the room?” Nyara asked as she looked back to Gar. “Are you not concerned that you could lose control at any moment?”</w:t>
      </w:r>
    </w:p>
    <w:p w14:paraId="5849CD79" w14:textId="0C70A952" w:rsidR="00D77703" w:rsidRDefault="00D77703" w:rsidP="00B9670C">
      <w:pPr>
        <w:rPr>
          <w:rFonts w:ascii="Times New Roman" w:hAnsi="Times New Roman" w:cs="Times New Roman"/>
        </w:rPr>
      </w:pPr>
      <w:r>
        <w:rPr>
          <w:rFonts w:ascii="Times New Roman" w:hAnsi="Times New Roman" w:cs="Times New Roman"/>
        </w:rPr>
        <w:t>“I don’t know,” Gar replied</w:t>
      </w:r>
      <w:r w:rsidR="00547237">
        <w:rPr>
          <w:rFonts w:ascii="Times New Roman" w:hAnsi="Times New Roman" w:cs="Times New Roman"/>
        </w:rPr>
        <w:t xml:space="preserve"> softly</w:t>
      </w:r>
      <w:r>
        <w:rPr>
          <w:rFonts w:ascii="Times New Roman" w:hAnsi="Times New Roman" w:cs="Times New Roman"/>
        </w:rPr>
        <w:t>. “</w:t>
      </w:r>
      <w:r w:rsidR="00547237">
        <w:rPr>
          <w:rFonts w:ascii="Times New Roman" w:hAnsi="Times New Roman" w:cs="Times New Roman"/>
        </w:rPr>
        <w:t xml:space="preserve">Honestly, </w:t>
      </w:r>
      <w:r>
        <w:rPr>
          <w:rFonts w:ascii="Times New Roman" w:hAnsi="Times New Roman" w:cs="Times New Roman"/>
        </w:rPr>
        <w:t>I didn’t know there was anything wrong with me until now.”</w:t>
      </w:r>
    </w:p>
    <w:p w14:paraId="19E87630" w14:textId="2CC1F709" w:rsidR="00D77703" w:rsidRDefault="00D77703" w:rsidP="00B9670C">
      <w:pPr>
        <w:rPr>
          <w:rFonts w:ascii="Times New Roman" w:hAnsi="Times New Roman" w:cs="Times New Roman"/>
        </w:rPr>
      </w:pPr>
      <w:r>
        <w:rPr>
          <w:rFonts w:ascii="Times New Roman" w:hAnsi="Times New Roman" w:cs="Times New Roman"/>
        </w:rPr>
        <w:t>“I could do some research</w:t>
      </w:r>
      <w:r w:rsidR="00547237">
        <w:rPr>
          <w:rFonts w:ascii="Times New Roman" w:hAnsi="Times New Roman" w:cs="Times New Roman"/>
        </w:rPr>
        <w:t>,” Nyara replied. “Perhaps there is something we can do for you.”</w:t>
      </w:r>
    </w:p>
    <w:p w14:paraId="27C2A444" w14:textId="2A651D19" w:rsidR="00547237" w:rsidRDefault="00547237" w:rsidP="00B9670C">
      <w:pPr>
        <w:rPr>
          <w:rFonts w:ascii="Times New Roman" w:hAnsi="Times New Roman" w:cs="Times New Roman"/>
        </w:rPr>
      </w:pPr>
      <w:r>
        <w:rPr>
          <w:rFonts w:ascii="Times New Roman" w:hAnsi="Times New Roman" w:cs="Times New Roman"/>
        </w:rPr>
        <w:t>“In the meantime, it doesn’t seem like he’s a threat to any of us,” Kendric interjected. “Even when he transformed, he seemed largely able to control himself.”</w:t>
      </w:r>
    </w:p>
    <w:p w14:paraId="43DE30D1" w14:textId="714F6A4B" w:rsidR="00547237" w:rsidRDefault="00547237" w:rsidP="00B9670C">
      <w:pPr>
        <w:rPr>
          <w:rFonts w:ascii="Times New Roman" w:hAnsi="Times New Roman" w:cs="Times New Roman"/>
        </w:rPr>
      </w:pPr>
      <w:r>
        <w:rPr>
          <w:rFonts w:ascii="Times New Roman" w:hAnsi="Times New Roman" w:cs="Times New Roman"/>
        </w:rPr>
        <w:t>“Nyara isn’t wrong though. We don’t know much about his condition,” Hyacinth cautioned.</w:t>
      </w:r>
    </w:p>
    <w:p w14:paraId="38AAE691" w14:textId="2B6A4544" w:rsidR="00547237" w:rsidRDefault="00547237" w:rsidP="00B9670C">
      <w:pPr>
        <w:rPr>
          <w:rFonts w:ascii="Times New Roman" w:hAnsi="Times New Roman" w:cs="Times New Roman"/>
        </w:rPr>
      </w:pPr>
      <w:r>
        <w:rPr>
          <w:rFonts w:ascii="Times New Roman" w:hAnsi="Times New Roman" w:cs="Times New Roman"/>
        </w:rPr>
        <w:lastRenderedPageBreak/>
        <w:t>“I feel fine,” Gar replied curtly before softening and adding, “but I suppose I can’t understand the concern.”</w:t>
      </w:r>
    </w:p>
    <w:p w14:paraId="64D62FBC" w14:textId="19130D50" w:rsidR="00547237" w:rsidRDefault="00547237" w:rsidP="00B9670C">
      <w:pPr>
        <w:rPr>
          <w:rFonts w:ascii="Times New Roman" w:hAnsi="Times New Roman" w:cs="Times New Roman"/>
        </w:rPr>
      </w:pPr>
      <w:r>
        <w:rPr>
          <w:rFonts w:ascii="Times New Roman" w:hAnsi="Times New Roman" w:cs="Times New Roman"/>
        </w:rPr>
        <w:t>“My concern is for you,” Nyara answered directly, “not because I fear that you’re a threat to us.”</w:t>
      </w:r>
    </w:p>
    <w:p w14:paraId="11C1B98E" w14:textId="740B4CD3" w:rsidR="00547237" w:rsidRDefault="00547237" w:rsidP="00B9670C">
      <w:pPr>
        <w:rPr>
          <w:rFonts w:ascii="Times New Roman" w:hAnsi="Times New Roman" w:cs="Times New Roman"/>
        </w:rPr>
      </w:pPr>
      <w:r>
        <w:rPr>
          <w:rFonts w:ascii="Times New Roman" w:hAnsi="Times New Roman" w:cs="Times New Roman"/>
        </w:rPr>
        <w:t xml:space="preserve">“This Viro </w:t>
      </w:r>
      <w:proofErr w:type="spellStart"/>
      <w:r>
        <w:rPr>
          <w:rFonts w:ascii="Times New Roman" w:hAnsi="Times New Roman" w:cs="Times New Roman"/>
        </w:rPr>
        <w:t>Ahala</w:t>
      </w:r>
      <w:proofErr w:type="spellEnd"/>
      <w:r>
        <w:rPr>
          <w:rFonts w:ascii="Times New Roman" w:hAnsi="Times New Roman" w:cs="Times New Roman"/>
        </w:rPr>
        <w:t xml:space="preserve"> </w:t>
      </w:r>
      <w:r w:rsidR="00554AD8">
        <w:rPr>
          <w:rFonts w:ascii="Times New Roman" w:hAnsi="Times New Roman" w:cs="Times New Roman"/>
        </w:rPr>
        <w:t>character is out there,” Kendric</w:t>
      </w:r>
      <w:r w:rsidR="00D93FBC">
        <w:rPr>
          <w:rFonts w:ascii="Times New Roman" w:hAnsi="Times New Roman" w:cs="Times New Roman"/>
        </w:rPr>
        <w:t xml:space="preserve"> said as he steered the conversation back to the topic at hand. “We need to stop him before he can perform this ritual.”</w:t>
      </w:r>
    </w:p>
    <w:p w14:paraId="3D84C6C3" w14:textId="69D79E57" w:rsidR="00D93FBC" w:rsidRDefault="00D93FBC" w:rsidP="00B9670C">
      <w:pPr>
        <w:rPr>
          <w:rFonts w:ascii="Times New Roman" w:hAnsi="Times New Roman" w:cs="Times New Roman"/>
        </w:rPr>
      </w:pPr>
      <w:r>
        <w:rPr>
          <w:rFonts w:ascii="Times New Roman" w:hAnsi="Times New Roman" w:cs="Times New Roman"/>
        </w:rPr>
        <w:t>“Assuming Sylve was telling the truth,” Hyacinth snorted. “Not as though I think we should trust her fully.”</w:t>
      </w:r>
    </w:p>
    <w:p w14:paraId="7875DD15" w14:textId="66ABDF49" w:rsidR="00D93FBC" w:rsidRDefault="00D93FBC" w:rsidP="00B9670C">
      <w:pPr>
        <w:rPr>
          <w:rFonts w:ascii="Times New Roman" w:hAnsi="Times New Roman" w:cs="Times New Roman"/>
        </w:rPr>
      </w:pPr>
      <w:r>
        <w:rPr>
          <w:rFonts w:ascii="Times New Roman" w:hAnsi="Times New Roman" w:cs="Times New Roman"/>
        </w:rPr>
        <w:t xml:space="preserve">“Her concern about </w:t>
      </w:r>
      <w:proofErr w:type="spellStart"/>
      <w:r>
        <w:rPr>
          <w:rFonts w:ascii="Times New Roman" w:hAnsi="Times New Roman" w:cs="Times New Roman"/>
        </w:rPr>
        <w:t>Ahala</w:t>
      </w:r>
      <w:proofErr w:type="spellEnd"/>
      <w:r>
        <w:rPr>
          <w:rFonts w:ascii="Times New Roman" w:hAnsi="Times New Roman" w:cs="Times New Roman"/>
        </w:rPr>
        <w:t xml:space="preserve"> and his ritual seemed genuine, but I take Hyacinth’s point,” Nyara agreed. “If questioning her further would help, we could stop in </w:t>
      </w:r>
      <w:proofErr w:type="spellStart"/>
      <w:r>
        <w:rPr>
          <w:rFonts w:ascii="Times New Roman" w:hAnsi="Times New Roman" w:cs="Times New Roman"/>
        </w:rPr>
        <w:t>Vordia</w:t>
      </w:r>
      <w:proofErr w:type="spellEnd"/>
      <w:r>
        <w:rPr>
          <w:rFonts w:ascii="Times New Roman" w:hAnsi="Times New Roman" w:cs="Times New Roman"/>
        </w:rPr>
        <w:t>.”</w:t>
      </w:r>
    </w:p>
    <w:p w14:paraId="104651FD" w14:textId="3390508A" w:rsidR="00D93FBC" w:rsidRDefault="00D93FBC" w:rsidP="00B9670C">
      <w:pPr>
        <w:rPr>
          <w:rFonts w:ascii="Times New Roman" w:hAnsi="Times New Roman" w:cs="Times New Roman"/>
        </w:rPr>
      </w:pPr>
      <w:r>
        <w:rPr>
          <w:rFonts w:ascii="Times New Roman" w:hAnsi="Times New Roman" w:cs="Times New Roman"/>
        </w:rPr>
        <w:t xml:space="preserve">“Or we just go directly for the fake </w:t>
      </w:r>
      <w:proofErr w:type="spellStart"/>
      <w:r>
        <w:rPr>
          <w:rFonts w:ascii="Times New Roman" w:hAnsi="Times New Roman" w:cs="Times New Roman"/>
        </w:rPr>
        <w:t>Hellknight</w:t>
      </w:r>
      <w:proofErr w:type="spellEnd"/>
      <w:r>
        <w:rPr>
          <w:rFonts w:ascii="Times New Roman" w:hAnsi="Times New Roman" w:cs="Times New Roman"/>
        </w:rPr>
        <w:t>,” Gar replied.</w:t>
      </w:r>
    </w:p>
    <w:p w14:paraId="75CCE6BD" w14:textId="13CBC7B5" w:rsidR="00D93FBC" w:rsidRPr="00613F66" w:rsidRDefault="00D93FBC" w:rsidP="00B9670C">
      <w:pPr>
        <w:rPr>
          <w:rFonts w:ascii="Times New Roman" w:hAnsi="Times New Roman" w:cs="Times New Roman"/>
        </w:rPr>
      </w:pPr>
      <w:r>
        <w:rPr>
          <w:rFonts w:ascii="Times New Roman" w:hAnsi="Times New Roman" w:cs="Times New Roman"/>
        </w:rPr>
        <w:t>“So do we take a poll or what?” cracked Hyacinth.</w:t>
      </w:r>
    </w:p>
    <w:sectPr w:rsidR="00D93FBC" w:rsidRPr="00613F66"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fullPage" w:percent="10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0AEB"/>
    <w:rsid w:val="000174EC"/>
    <w:rsid w:val="000E6295"/>
    <w:rsid w:val="001753DD"/>
    <w:rsid w:val="001A032B"/>
    <w:rsid w:val="002F410C"/>
    <w:rsid w:val="00300B88"/>
    <w:rsid w:val="0031504F"/>
    <w:rsid w:val="00317A08"/>
    <w:rsid w:val="00331FF1"/>
    <w:rsid w:val="00355A14"/>
    <w:rsid w:val="003B058F"/>
    <w:rsid w:val="004477FC"/>
    <w:rsid w:val="00453B3B"/>
    <w:rsid w:val="00454CDB"/>
    <w:rsid w:val="00547237"/>
    <w:rsid w:val="00554AD8"/>
    <w:rsid w:val="00557B6B"/>
    <w:rsid w:val="00613F66"/>
    <w:rsid w:val="00622711"/>
    <w:rsid w:val="006A4E17"/>
    <w:rsid w:val="00705C22"/>
    <w:rsid w:val="00782537"/>
    <w:rsid w:val="007D346E"/>
    <w:rsid w:val="008F45F5"/>
    <w:rsid w:val="009051C7"/>
    <w:rsid w:val="00923999"/>
    <w:rsid w:val="009244C2"/>
    <w:rsid w:val="00964A11"/>
    <w:rsid w:val="009D1D1C"/>
    <w:rsid w:val="009F715F"/>
    <w:rsid w:val="00A37AE0"/>
    <w:rsid w:val="00AC0AEB"/>
    <w:rsid w:val="00AD182D"/>
    <w:rsid w:val="00AE6E98"/>
    <w:rsid w:val="00AF4EC1"/>
    <w:rsid w:val="00B5595D"/>
    <w:rsid w:val="00B7459D"/>
    <w:rsid w:val="00B830C8"/>
    <w:rsid w:val="00B93247"/>
    <w:rsid w:val="00B9670C"/>
    <w:rsid w:val="00BE206E"/>
    <w:rsid w:val="00C03CBC"/>
    <w:rsid w:val="00C22A3B"/>
    <w:rsid w:val="00CA1F82"/>
    <w:rsid w:val="00D24411"/>
    <w:rsid w:val="00D55E4C"/>
    <w:rsid w:val="00D72ED2"/>
    <w:rsid w:val="00D77703"/>
    <w:rsid w:val="00D93FBC"/>
    <w:rsid w:val="00E44D14"/>
    <w:rsid w:val="00E56852"/>
    <w:rsid w:val="00E56E62"/>
    <w:rsid w:val="00EF42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6FFEC8F"/>
  <w15:chartTrackingRefBased/>
  <w15:docId w15:val="{DFFA3DFD-E5DE-C042-8C56-E1B2A8AE78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0A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C0A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C0A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0A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C0A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C0A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0A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0A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0A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0A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0A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0A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0A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0A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0A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0A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0A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0AEB"/>
    <w:rPr>
      <w:rFonts w:eastAsiaTheme="majorEastAsia" w:cstheme="majorBidi"/>
      <w:color w:val="272727" w:themeColor="text1" w:themeTint="D8"/>
    </w:rPr>
  </w:style>
  <w:style w:type="paragraph" w:styleId="Title">
    <w:name w:val="Title"/>
    <w:basedOn w:val="Normal"/>
    <w:next w:val="Normal"/>
    <w:link w:val="TitleChar"/>
    <w:uiPriority w:val="10"/>
    <w:qFormat/>
    <w:rsid w:val="00AC0A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0A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0A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0A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0AEB"/>
    <w:pPr>
      <w:spacing w:before="160"/>
      <w:jc w:val="center"/>
    </w:pPr>
    <w:rPr>
      <w:i/>
      <w:iCs/>
      <w:color w:val="404040" w:themeColor="text1" w:themeTint="BF"/>
    </w:rPr>
  </w:style>
  <w:style w:type="character" w:customStyle="1" w:styleId="QuoteChar">
    <w:name w:val="Quote Char"/>
    <w:basedOn w:val="DefaultParagraphFont"/>
    <w:link w:val="Quote"/>
    <w:uiPriority w:val="29"/>
    <w:rsid w:val="00AC0AEB"/>
    <w:rPr>
      <w:i/>
      <w:iCs/>
      <w:color w:val="404040" w:themeColor="text1" w:themeTint="BF"/>
    </w:rPr>
  </w:style>
  <w:style w:type="paragraph" w:styleId="ListParagraph">
    <w:name w:val="List Paragraph"/>
    <w:basedOn w:val="Normal"/>
    <w:uiPriority w:val="34"/>
    <w:qFormat/>
    <w:rsid w:val="00AC0AEB"/>
    <w:pPr>
      <w:ind w:left="720"/>
      <w:contextualSpacing/>
    </w:pPr>
  </w:style>
  <w:style w:type="character" w:styleId="IntenseEmphasis">
    <w:name w:val="Intense Emphasis"/>
    <w:basedOn w:val="DefaultParagraphFont"/>
    <w:uiPriority w:val="21"/>
    <w:qFormat/>
    <w:rsid w:val="00AC0AEB"/>
    <w:rPr>
      <w:i/>
      <w:iCs/>
      <w:color w:val="0F4761" w:themeColor="accent1" w:themeShade="BF"/>
    </w:rPr>
  </w:style>
  <w:style w:type="paragraph" w:styleId="IntenseQuote">
    <w:name w:val="Intense Quote"/>
    <w:basedOn w:val="Normal"/>
    <w:next w:val="Normal"/>
    <w:link w:val="IntenseQuoteChar"/>
    <w:uiPriority w:val="30"/>
    <w:qFormat/>
    <w:rsid w:val="00AC0A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0AEB"/>
    <w:rPr>
      <w:i/>
      <w:iCs/>
      <w:color w:val="0F4761" w:themeColor="accent1" w:themeShade="BF"/>
    </w:rPr>
  </w:style>
  <w:style w:type="character" w:styleId="IntenseReference">
    <w:name w:val="Intense Reference"/>
    <w:basedOn w:val="DefaultParagraphFont"/>
    <w:uiPriority w:val="32"/>
    <w:qFormat/>
    <w:rsid w:val="00AC0AE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2</Pages>
  <Words>451</Words>
  <Characters>2575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5</cp:revision>
  <dcterms:created xsi:type="dcterms:W3CDTF">2026-06-13T14:43:00Z</dcterms:created>
  <dcterms:modified xsi:type="dcterms:W3CDTF">2026-06-13T18:39:00Z</dcterms:modified>
</cp:coreProperties>
</file>